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DC" w:rsidRPr="00BC15DC" w:rsidRDefault="00BC15DC" w:rsidP="00BC15DC">
      <w:pPr>
        <w:pStyle w:val="Domylny"/>
        <w:spacing w:after="0"/>
        <w:jc w:val="center"/>
        <w:rPr>
          <w:b/>
        </w:rPr>
      </w:pPr>
      <w:bookmarkStart w:id="0" w:name="_GoBack"/>
      <w:bookmarkEnd w:id="0"/>
      <w:r w:rsidRPr="00BC15DC">
        <w:rPr>
          <w:b/>
        </w:rPr>
        <w:t xml:space="preserve">DEKLARACJA </w:t>
      </w:r>
      <w:r>
        <w:rPr>
          <w:b/>
        </w:rPr>
        <w:t>SKORZYSTANIA ZE WSPARCIA</w:t>
      </w:r>
    </w:p>
    <w:p w:rsidR="00BC15DC" w:rsidRDefault="00BC15DC" w:rsidP="00BC15DC">
      <w:pPr>
        <w:spacing w:before="7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BC15DC" w:rsidRDefault="00BC15DC" w:rsidP="001D28FA">
      <w:pPr>
        <w:spacing w:after="0" w:line="60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(Imię i nazwisko)</w:t>
      </w:r>
    </w:p>
    <w:p w:rsidR="00BC15DC" w:rsidRDefault="00BC15DC" w:rsidP="00BC15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BC15DC" w:rsidRDefault="00BC15DC" w:rsidP="001D28FA">
      <w:pPr>
        <w:spacing w:after="0" w:line="60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(Adres zamieszkania)</w:t>
      </w:r>
    </w:p>
    <w:p w:rsidR="00BC15DC" w:rsidRDefault="00BC15DC" w:rsidP="00BC15DC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8"/>
      </w:tblGrid>
      <w:tr w:rsidR="00BC15DC" w:rsidTr="00BC15DC">
        <w:tc>
          <w:tcPr>
            <w:tcW w:w="1384" w:type="dxa"/>
            <w:vAlign w:val="center"/>
          </w:tcPr>
          <w:p w:rsidR="00BC15DC" w:rsidRDefault="00BC15DC" w:rsidP="00BC15D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PESEL:</w:t>
            </w:r>
          </w:p>
        </w:tc>
        <w:tc>
          <w:tcPr>
            <w:tcW w:w="8188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Y="161"/>
              <w:tblW w:w="4994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BC15DC" w:rsidTr="00BC15DC">
              <w:trPr>
                <w:trHeight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5DC" w:rsidRDefault="00BC15DC" w:rsidP="00BC15DC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C15DC" w:rsidRDefault="00BC15DC" w:rsidP="00BC15DC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C15DC" w:rsidRDefault="00BC15DC" w:rsidP="00BC15D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BC15DC" w:rsidRDefault="00BC15DC" w:rsidP="00BC15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15DC" w:rsidRDefault="00BC15DC" w:rsidP="00BC15D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</w:p>
    <w:p w:rsidR="00830DDA" w:rsidRDefault="00830DDA" w:rsidP="00830DD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Deklaruję udział w drugiej części</w:t>
      </w:r>
    </w:p>
    <w:p w:rsidR="00830DDA" w:rsidRDefault="00830DDA" w:rsidP="00830DDA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830DDA" w:rsidRDefault="00830DDA" w:rsidP="00830DDA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certyfikowanego kursu ze specjalistycznego języka angielskiego</w:t>
      </w:r>
    </w:p>
    <w:p w:rsidR="00830DDA" w:rsidRDefault="00830DDA" w:rsidP="00830DD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C15DC" w:rsidRPr="00BC15DC" w:rsidRDefault="00830DDA" w:rsidP="00830DDA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realizowanego </w:t>
      </w:r>
      <w:r w:rsidR="00BC15DC" w:rsidRPr="00BC15DC">
        <w:rPr>
          <w:rFonts w:ascii="Arial" w:eastAsia="Times New Roman" w:hAnsi="Arial" w:cs="Arial"/>
        </w:rPr>
        <w:t xml:space="preserve">w ramach projektu  </w:t>
      </w:r>
      <w:r w:rsidR="00BC15DC" w:rsidRPr="00BC15DC">
        <w:rPr>
          <w:rFonts w:ascii="Arial" w:eastAsia="Times New Roman" w:hAnsi="Arial" w:cs="Arial"/>
          <w:b/>
          <w:i/>
        </w:rPr>
        <w:t xml:space="preserve">PWP </w:t>
      </w:r>
      <w:proofErr w:type="spellStart"/>
      <w:r w:rsidR="00BC15DC" w:rsidRPr="00BC15DC">
        <w:rPr>
          <w:rFonts w:ascii="Arial" w:eastAsia="Times New Roman" w:hAnsi="Arial" w:cs="Arial"/>
          <w:b/>
          <w:i/>
        </w:rPr>
        <w:t>Interdisciplinary</w:t>
      </w:r>
      <w:proofErr w:type="spellEnd"/>
      <w:r w:rsidR="00BC15DC" w:rsidRPr="00BC15DC">
        <w:rPr>
          <w:rFonts w:ascii="Arial" w:eastAsia="Times New Roman" w:hAnsi="Arial" w:cs="Arial"/>
          <w:b/>
          <w:i/>
        </w:rPr>
        <w:t xml:space="preserve"> </w:t>
      </w:r>
      <w:proofErr w:type="spellStart"/>
      <w:r w:rsidR="00BC15DC" w:rsidRPr="00BC15DC">
        <w:rPr>
          <w:rFonts w:ascii="Arial" w:eastAsia="Times New Roman" w:hAnsi="Arial" w:cs="Arial"/>
          <w:b/>
          <w:i/>
        </w:rPr>
        <w:t>Doctoral</w:t>
      </w:r>
      <w:proofErr w:type="spellEnd"/>
      <w:r w:rsidR="00BC15DC" w:rsidRPr="00BC15DC">
        <w:rPr>
          <w:rFonts w:ascii="Arial" w:eastAsia="Times New Roman" w:hAnsi="Arial" w:cs="Arial"/>
          <w:b/>
          <w:i/>
        </w:rPr>
        <w:t xml:space="preserve"> </w:t>
      </w:r>
      <w:proofErr w:type="spellStart"/>
      <w:r w:rsidR="00BC15DC" w:rsidRPr="00BC15DC">
        <w:rPr>
          <w:rFonts w:ascii="Arial" w:eastAsia="Times New Roman" w:hAnsi="Arial" w:cs="Arial"/>
          <w:b/>
          <w:i/>
        </w:rPr>
        <w:t>Studies</w:t>
      </w:r>
      <w:proofErr w:type="spellEnd"/>
      <w:r w:rsidR="00BC15DC" w:rsidRPr="00BC15DC">
        <w:rPr>
          <w:rFonts w:ascii="Arial" w:eastAsia="Times New Roman" w:hAnsi="Arial" w:cs="Arial"/>
          <w:b/>
          <w:i/>
        </w:rPr>
        <w:t xml:space="preserve"> in Mathematical </w:t>
      </w:r>
      <w:proofErr w:type="spellStart"/>
      <w:r w:rsidR="00BC15DC" w:rsidRPr="00BC15DC">
        <w:rPr>
          <w:rFonts w:ascii="Arial" w:eastAsia="Times New Roman" w:hAnsi="Arial" w:cs="Arial"/>
          <w:b/>
          <w:i/>
        </w:rPr>
        <w:t>Modeling</w:t>
      </w:r>
      <w:proofErr w:type="spellEnd"/>
      <w:r w:rsidR="00BC15DC" w:rsidRPr="00BC15DC">
        <w:rPr>
          <w:rFonts w:ascii="Arial" w:eastAsia="Times New Roman" w:hAnsi="Arial" w:cs="Arial"/>
          <w:b/>
        </w:rPr>
        <w:t xml:space="preserve"> </w:t>
      </w:r>
      <w:r w:rsidR="00BC15DC" w:rsidRPr="00BC15DC">
        <w:rPr>
          <w:rFonts w:ascii="Arial" w:eastAsia="Times New Roman" w:hAnsi="Arial" w:cs="Arial"/>
        </w:rPr>
        <w:t xml:space="preserve">na Wydziale Matematyki, Fizyki i Informatyki Uniwersytetu Gdańskiego w ramach Programu Operacyjnego Kapitał Ludzki, Priorytet IV </w:t>
      </w:r>
      <w:r w:rsidR="00BC15DC" w:rsidRPr="00BC15DC">
        <w:rPr>
          <w:rFonts w:ascii="Arial" w:eastAsia="Times New Roman" w:hAnsi="Arial" w:cs="Arial"/>
          <w:i/>
        </w:rPr>
        <w:t>Szkolnictwo wyższe i nauka</w:t>
      </w:r>
      <w:r w:rsidR="00BC15DC" w:rsidRPr="00BC15DC">
        <w:rPr>
          <w:rFonts w:ascii="Arial" w:eastAsia="Times New Roman" w:hAnsi="Arial" w:cs="Arial"/>
        </w:rPr>
        <w:t xml:space="preserve">, Działanie 4.1 </w:t>
      </w:r>
      <w:r w:rsidR="00BC15DC" w:rsidRPr="00BC15DC">
        <w:rPr>
          <w:rFonts w:ascii="Arial" w:eastAsia="Times New Roman" w:hAnsi="Arial" w:cs="Arial"/>
          <w:i/>
        </w:rPr>
        <w:t>Wzmocnienie i rozwój potencjału dydaktycznego uczelni oraz zwiększenie liczby absolwentów kierunków o kluczowym znaczeniu dla gospodarki opartej na wiedzy</w:t>
      </w:r>
      <w:r w:rsidR="00BC15DC" w:rsidRPr="00BC15DC">
        <w:rPr>
          <w:rFonts w:ascii="Arial" w:eastAsia="Times New Roman" w:hAnsi="Arial" w:cs="Arial"/>
        </w:rPr>
        <w:t xml:space="preserve">, Poddziałanie 4.1.1 </w:t>
      </w:r>
      <w:r w:rsidR="00BC15DC" w:rsidRPr="00BC15DC">
        <w:rPr>
          <w:rFonts w:ascii="Arial" w:eastAsia="Times New Roman" w:hAnsi="Arial" w:cs="Arial"/>
          <w:i/>
        </w:rPr>
        <w:t>Wzmocnienie potencjału dydaktycznego uczelni</w:t>
      </w:r>
      <w:r w:rsidR="00BC15DC" w:rsidRPr="00BC15DC">
        <w:rPr>
          <w:rFonts w:ascii="Arial" w:eastAsia="Times New Roman" w:hAnsi="Arial" w:cs="Arial"/>
        </w:rPr>
        <w:t xml:space="preserve"> i współfinansowan</w:t>
      </w:r>
      <w:r w:rsidR="00745DE8">
        <w:rPr>
          <w:rFonts w:ascii="Arial" w:eastAsia="Times New Roman" w:hAnsi="Arial" w:cs="Arial"/>
        </w:rPr>
        <w:t>ym</w:t>
      </w:r>
      <w:r w:rsidR="00BC15DC" w:rsidRPr="00BC15DC">
        <w:rPr>
          <w:rFonts w:ascii="Arial" w:eastAsia="Times New Roman" w:hAnsi="Arial" w:cs="Arial"/>
        </w:rPr>
        <w:t xml:space="preserve"> przez Unię Europejską </w:t>
      </w:r>
      <w:r w:rsidR="00BC15DC" w:rsidRPr="00BC15DC">
        <w:rPr>
          <w:rFonts w:ascii="Arial" w:eastAsia="Times New Roman" w:hAnsi="Arial" w:cs="Arial"/>
        </w:rPr>
        <w:br/>
        <w:t>w ramach Europejskiego Funduszu Społecznego.</w:t>
      </w:r>
    </w:p>
    <w:p w:rsidR="00BC15DC" w:rsidRDefault="00BC15DC" w:rsidP="00BC15DC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C15DC" w:rsidRDefault="00BC15DC" w:rsidP="00BC15DC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3F25" w:rsidRDefault="00B53F25" w:rsidP="00B53F2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24486" w:rsidTr="00B4613B">
        <w:tc>
          <w:tcPr>
            <w:tcW w:w="4248" w:type="dxa"/>
            <w:hideMark/>
          </w:tcPr>
          <w:p w:rsidR="00C24486" w:rsidRDefault="00BC15DC" w:rsidP="000953B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………………………………………..</w:t>
            </w:r>
          </w:p>
        </w:tc>
        <w:tc>
          <w:tcPr>
            <w:tcW w:w="4964" w:type="dxa"/>
            <w:hideMark/>
          </w:tcPr>
          <w:p w:rsidR="00C24486" w:rsidRPr="00B4613B" w:rsidRDefault="00B4613B" w:rsidP="00B4613B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</w:t>
            </w:r>
            <w:r w:rsidR="00C24486"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</w:t>
            </w:r>
            <w:r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….</w:t>
            </w:r>
            <w:r w:rsidR="00C24486"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</w:t>
            </w:r>
            <w:r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…….</w:t>
            </w:r>
            <w:r w:rsidR="00C24486"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C24486" w:rsidTr="00B4613B">
        <w:tc>
          <w:tcPr>
            <w:tcW w:w="4248" w:type="dxa"/>
            <w:hideMark/>
          </w:tcPr>
          <w:p w:rsidR="00C24486" w:rsidRDefault="00C24486">
            <w:pPr>
              <w:spacing w:before="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:rsidR="00C24486" w:rsidRDefault="00C24486" w:rsidP="00B4613B">
            <w:pPr>
              <w:spacing w:before="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CZY</w:t>
            </w:r>
            <w:r w:rsidR="00027FE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TELNY PODPIS UCZESTNIKA PROJEKTU</w:t>
            </w:r>
          </w:p>
        </w:tc>
      </w:tr>
    </w:tbl>
    <w:p w:rsidR="00C24486" w:rsidRDefault="00C24486" w:rsidP="00027FE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24486" w:rsidSect="000953BC">
      <w:headerReference w:type="default" r:id="rId9"/>
      <w:footerReference w:type="default" r:id="rId10"/>
      <w:pgSz w:w="11906" w:h="16838"/>
      <w:pgMar w:top="1417" w:right="1274" w:bottom="1701" w:left="1276" w:header="708" w:footer="3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F5" w:rsidRDefault="00B978F5">
      <w:pPr>
        <w:spacing w:after="0" w:line="240" w:lineRule="auto"/>
      </w:pPr>
      <w:r>
        <w:separator/>
      </w:r>
    </w:p>
  </w:endnote>
  <w:endnote w:type="continuationSeparator" w:id="0">
    <w:p w:rsidR="00B978F5" w:rsidRDefault="00B9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>
          <w:pPr>
            <w:pStyle w:val="Stopka"/>
            <w:tabs>
              <w:tab w:val="left" w:pos="393"/>
              <w:tab w:val="center" w:pos="4819"/>
            </w:tabs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705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F5" w:rsidRDefault="00B978F5">
      <w:pPr>
        <w:spacing w:after="0" w:line="240" w:lineRule="auto"/>
      </w:pPr>
      <w:r>
        <w:separator/>
      </w:r>
    </w:p>
  </w:footnote>
  <w:footnote w:type="continuationSeparator" w:id="0">
    <w:p w:rsidR="00B978F5" w:rsidRDefault="00B9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1E257A">
      <w:trPr>
        <w:jc w:val="center"/>
      </w:trPr>
      <w:tc>
        <w:tcPr>
          <w:tcW w:w="3186" w:type="dxa"/>
          <w:vAlign w:val="center"/>
        </w:tcPr>
        <w:p w:rsidR="004656E1" w:rsidRDefault="004656E1" w:rsidP="001E257A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b/>
              <w:noProof/>
            </w:rPr>
            <w:drawing>
              <wp:inline distT="0" distB="0" distL="0" distR="0" wp14:anchorId="289BF97F" wp14:editId="02BF527C">
                <wp:extent cx="1884680" cy="93472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00CC0E42" wp14:editId="2F4B97BA">
                <wp:extent cx="685800" cy="485775"/>
                <wp:effectExtent l="0" t="0" r="0" b="9525"/>
                <wp:docPr id="2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4656E1" w:rsidRPr="005F4F71" w:rsidRDefault="004656E1" w:rsidP="00705D20">
          <w:pPr>
            <w:pStyle w:val="Gwka"/>
            <w:tabs>
              <w:tab w:val="center" w:pos="4819"/>
              <w:tab w:val="right" w:pos="9639"/>
            </w:tabs>
            <w:rPr>
              <w:b/>
              <w:noProof/>
              <w:sz w:val="16"/>
              <w:szCs w:val="16"/>
            </w:rPr>
          </w:pPr>
        </w:p>
        <w:p w:rsidR="005F4F71" w:rsidRDefault="005F4F7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088951" wp14:editId="1C88AB74">
                <wp:extent cx="1935480" cy="57912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jc w:val="center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 w:rsidTr="001E257A">
      <w:trPr>
        <w:jc w:val="center"/>
      </w:trPr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05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A7316"/>
    <w:multiLevelType w:val="hybridMultilevel"/>
    <w:tmpl w:val="12A0D272"/>
    <w:lvl w:ilvl="0" w:tplc="03FE80AE">
      <w:start w:val="3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F83EA1"/>
    <w:multiLevelType w:val="hybridMultilevel"/>
    <w:tmpl w:val="AD7C02B0"/>
    <w:lvl w:ilvl="0" w:tplc="91B69B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9480B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7840E6"/>
    <w:multiLevelType w:val="hybridMultilevel"/>
    <w:tmpl w:val="CE5C31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8031A"/>
    <w:multiLevelType w:val="hybridMultilevel"/>
    <w:tmpl w:val="A802F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C6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D10BC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1E0871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7063CB2"/>
    <w:multiLevelType w:val="hybridMultilevel"/>
    <w:tmpl w:val="62B0644A"/>
    <w:lvl w:ilvl="0" w:tplc="04150017">
      <w:start w:val="3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FF04C26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63A4"/>
    <w:multiLevelType w:val="hybridMultilevel"/>
    <w:tmpl w:val="EF3097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20AE5"/>
    <w:multiLevelType w:val="multilevel"/>
    <w:tmpl w:val="14E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572DE"/>
    <w:multiLevelType w:val="hybridMultilevel"/>
    <w:tmpl w:val="D97854F0"/>
    <w:lvl w:ilvl="0" w:tplc="AC5836AC">
      <w:start w:val="1"/>
      <w:numFmt w:val="decimal"/>
      <w:lvlText w:val="%1."/>
      <w:lvlJc w:val="left"/>
      <w:pPr>
        <w:ind w:left="720" w:hanging="360"/>
      </w:pPr>
      <w:rPr>
        <w:color w:val="20201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 w:numId="19">
    <w:abstractNumId w:val="0"/>
  </w:num>
  <w:num w:numId="20">
    <w:abstractNumId w:val="11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27FE6"/>
    <w:rsid w:val="000953BC"/>
    <w:rsid w:val="000C0707"/>
    <w:rsid w:val="0013183F"/>
    <w:rsid w:val="001B089C"/>
    <w:rsid w:val="001D28FA"/>
    <w:rsid w:val="001E257A"/>
    <w:rsid w:val="001F1F4D"/>
    <w:rsid w:val="002572BD"/>
    <w:rsid w:val="00287957"/>
    <w:rsid w:val="003844CD"/>
    <w:rsid w:val="00401533"/>
    <w:rsid w:val="0043511A"/>
    <w:rsid w:val="0044318F"/>
    <w:rsid w:val="004656E1"/>
    <w:rsid w:val="004F113B"/>
    <w:rsid w:val="005070DB"/>
    <w:rsid w:val="00530D37"/>
    <w:rsid w:val="005D0359"/>
    <w:rsid w:val="005F34B6"/>
    <w:rsid w:val="005F4F71"/>
    <w:rsid w:val="00680769"/>
    <w:rsid w:val="006C71DA"/>
    <w:rsid w:val="006D7DC6"/>
    <w:rsid w:val="007011AD"/>
    <w:rsid w:val="00705D20"/>
    <w:rsid w:val="00745DE8"/>
    <w:rsid w:val="00745EA0"/>
    <w:rsid w:val="00771A1C"/>
    <w:rsid w:val="0078710B"/>
    <w:rsid w:val="007D3400"/>
    <w:rsid w:val="007D5115"/>
    <w:rsid w:val="007E13C0"/>
    <w:rsid w:val="00815230"/>
    <w:rsid w:val="00830DDA"/>
    <w:rsid w:val="00852B76"/>
    <w:rsid w:val="008639E4"/>
    <w:rsid w:val="008A013E"/>
    <w:rsid w:val="008A10A5"/>
    <w:rsid w:val="008F09E1"/>
    <w:rsid w:val="008F3C00"/>
    <w:rsid w:val="008F650B"/>
    <w:rsid w:val="00900CFA"/>
    <w:rsid w:val="00921589"/>
    <w:rsid w:val="00934336"/>
    <w:rsid w:val="009A55E6"/>
    <w:rsid w:val="009B244D"/>
    <w:rsid w:val="009B39BC"/>
    <w:rsid w:val="009C01B7"/>
    <w:rsid w:val="00A01646"/>
    <w:rsid w:val="00A26AE9"/>
    <w:rsid w:val="00A37FF0"/>
    <w:rsid w:val="00A91419"/>
    <w:rsid w:val="00B13898"/>
    <w:rsid w:val="00B4613B"/>
    <w:rsid w:val="00B53F25"/>
    <w:rsid w:val="00B978F5"/>
    <w:rsid w:val="00BB1F9C"/>
    <w:rsid w:val="00BC15DC"/>
    <w:rsid w:val="00C24486"/>
    <w:rsid w:val="00C85275"/>
    <w:rsid w:val="00D14463"/>
    <w:rsid w:val="00D17164"/>
    <w:rsid w:val="00D25B14"/>
    <w:rsid w:val="00DA7C9D"/>
    <w:rsid w:val="00DB47DC"/>
    <w:rsid w:val="00DE042B"/>
    <w:rsid w:val="00E977F5"/>
    <w:rsid w:val="00F07191"/>
    <w:rsid w:val="00F27D7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2AA7-E5DB-4E35-8F77-3B4C3DD3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Hanna</cp:lastModifiedBy>
  <cp:revision>4</cp:revision>
  <cp:lastPrinted>2014-11-06T08:38:00Z</cp:lastPrinted>
  <dcterms:created xsi:type="dcterms:W3CDTF">2014-11-06T08:38:00Z</dcterms:created>
  <dcterms:modified xsi:type="dcterms:W3CDTF">2014-11-06T08:38:00Z</dcterms:modified>
</cp:coreProperties>
</file>